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52" w:rsidRDefault="008074F0" w:rsidP="008074F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 10C</w:t>
      </w:r>
    </w:p>
    <w:p w:rsidR="008074F0" w:rsidRDefault="008074F0" w:rsidP="008074F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Trigonometry</w:t>
      </w:r>
    </w:p>
    <w:p w:rsidR="008074F0" w:rsidRDefault="008074F0" w:rsidP="008074F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Sine – sin</w:t>
      </w:r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Cosine – </w:t>
      </w:r>
      <w:proofErr w:type="spellStart"/>
      <w:r>
        <w:rPr>
          <w:rFonts w:ascii="Arial" w:hAnsi="Arial" w:cs="Arial"/>
          <w:sz w:val="28"/>
          <w:szCs w:val="28"/>
        </w:rPr>
        <w:t>cos</w:t>
      </w:r>
      <w:proofErr w:type="spellEnd"/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Tangent </w:t>
      </w:r>
      <w:proofErr w:type="gramStart"/>
      <w:r>
        <w:rPr>
          <w:rFonts w:ascii="Arial" w:hAnsi="Arial" w:cs="Arial"/>
          <w:sz w:val="28"/>
          <w:szCs w:val="28"/>
        </w:rPr>
        <w:t>-  tan</w:t>
      </w:r>
      <w:proofErr w:type="gramEnd"/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71"/>
      </w:r>
      <w:r>
        <w:rPr>
          <w:rFonts w:ascii="Arial" w:hAnsi="Arial" w:cs="Arial"/>
          <w:sz w:val="28"/>
          <w:szCs w:val="28"/>
        </w:rPr>
        <w:t xml:space="preserve"> - Theta (represents angle)</w:t>
      </w:r>
    </w:p>
    <w:p w:rsidR="008074F0" w:rsidRDefault="008074F0" w:rsidP="004808E8">
      <w:pPr>
        <w:spacing w:after="0"/>
        <w:rPr>
          <w:rFonts w:ascii="Arial" w:hAnsi="Arial" w:cs="Arial"/>
          <w:sz w:val="28"/>
          <w:szCs w:val="28"/>
        </w:rPr>
      </w:pPr>
    </w:p>
    <w:p w:rsidR="008074F0" w:rsidRDefault="008074F0" w:rsidP="004808E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074F0">
        <w:rPr>
          <w:rFonts w:ascii="Arial" w:hAnsi="Arial" w:cs="Arial"/>
          <w:b/>
          <w:sz w:val="28"/>
          <w:szCs w:val="28"/>
          <w:u w:val="single"/>
        </w:rPr>
        <w:t>Formulas</w:t>
      </w:r>
    </w:p>
    <w:p w:rsidR="008074F0" w:rsidRDefault="008074F0" w:rsidP="004808E8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074F0" w:rsidRDefault="008074F0" w:rsidP="004808E8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SOH  CAH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TOA</w:t>
      </w:r>
    </w:p>
    <w:p w:rsidR="008074F0" w:rsidRDefault="008074F0" w:rsidP="008074F0">
      <w:pPr>
        <w:spacing w:after="0"/>
        <w:rPr>
          <w:rFonts w:ascii="Arial" w:hAnsi="Arial" w:cs="Arial"/>
          <w:b/>
          <w:sz w:val="28"/>
          <w:szCs w:val="28"/>
        </w:rPr>
      </w:pPr>
    </w:p>
    <w:p w:rsidR="008074F0" w:rsidRDefault="008074F0" w:rsidP="008074F0">
      <w:pPr>
        <w:spacing w:after="0"/>
        <w:rPr>
          <w:rFonts w:ascii="Arial" w:hAnsi="Arial" w:cs="Arial"/>
          <w:b/>
          <w:sz w:val="28"/>
          <w:szCs w:val="28"/>
        </w:rPr>
      </w:pPr>
    </w:p>
    <w:p w:rsidR="008074F0" w:rsidRDefault="008074F0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opposite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hypotenuse</m:t>
                </m:r>
              </m:den>
            </m:f>
          </m:e>
        </m:func>
      </m:oMath>
      <w:r>
        <w:rPr>
          <w:rFonts w:ascii="Arial" w:eastAsiaTheme="minorEastAsia" w:hAnsi="Arial" w:cs="Arial"/>
          <w:sz w:val="28"/>
          <w:szCs w:val="28"/>
        </w:rPr>
        <w:t xml:space="preserve">  </w:t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sinθ=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o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h</m:t>
            </m:r>
          </m:den>
        </m:f>
      </m:oMath>
    </w:p>
    <w:p w:rsidR="004808E8" w:rsidRDefault="004808E8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B5B83" w:rsidRDefault="009B5B83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B5B83" w:rsidRDefault="009B5B83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8074F0" w:rsidRDefault="008074F0" w:rsidP="008074F0">
      <w:pPr>
        <w:spacing w:after="0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cos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adjacent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hypotenuse</m:t>
                </m:r>
              </m:den>
            </m:f>
          </m:e>
        </m:func>
      </m:oMath>
      <w:r w:rsidR="004808E8">
        <w:rPr>
          <w:rFonts w:ascii="Arial" w:eastAsiaTheme="minorEastAsia" w:hAnsi="Arial" w:cs="Arial"/>
          <w:sz w:val="28"/>
          <w:szCs w:val="28"/>
        </w:rPr>
        <w:tab/>
      </w:r>
      <w:r w:rsidR="004808E8">
        <w:rPr>
          <w:rFonts w:ascii="Arial" w:eastAsiaTheme="minorEastAsia" w:hAnsi="Arial" w:cs="Arial"/>
          <w:sz w:val="28"/>
          <w:szCs w:val="28"/>
        </w:rPr>
        <w:tab/>
      </w:r>
      <w:r w:rsidR="004808E8"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cosθ=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h</m:t>
            </m:r>
          </m:den>
        </m:f>
      </m:oMath>
    </w:p>
    <w:p w:rsidR="008074F0" w:rsidRDefault="008074F0" w:rsidP="008074F0">
      <w:pPr>
        <w:spacing w:after="0"/>
        <w:rPr>
          <w:rFonts w:ascii="Arial" w:eastAsiaTheme="minorEastAsia" w:hAnsi="Arial" w:cs="Arial"/>
          <w:sz w:val="28"/>
          <w:szCs w:val="28"/>
        </w:rPr>
      </w:pPr>
    </w:p>
    <w:p w:rsidR="008074F0" w:rsidRPr="008074F0" w:rsidRDefault="008074F0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8074F0" w:rsidRDefault="008074F0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8074F0" w:rsidRDefault="008074F0" w:rsidP="008074F0">
      <w:pPr>
        <w:spacing w:after="0"/>
        <w:rPr>
          <w:rFonts w:ascii="Arial" w:eastAsiaTheme="minorEastAsia" w:hAnsi="Arial" w:cs="Arial"/>
          <w:sz w:val="28"/>
          <w:szCs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opposite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adjacent</m:t>
                </m:r>
              </m:den>
            </m:f>
          </m:e>
        </m:func>
      </m:oMath>
      <w:r>
        <w:rPr>
          <w:rFonts w:ascii="Arial" w:eastAsiaTheme="minorEastAsia" w:hAnsi="Arial" w:cs="Arial"/>
          <w:sz w:val="28"/>
          <w:szCs w:val="28"/>
        </w:rPr>
        <w:t xml:space="preserve">  </w:t>
      </w:r>
      <w:r w:rsidR="004808E8">
        <w:rPr>
          <w:rFonts w:ascii="Arial" w:eastAsiaTheme="minorEastAsia" w:hAnsi="Arial" w:cs="Arial"/>
          <w:sz w:val="28"/>
          <w:szCs w:val="28"/>
        </w:rPr>
        <w:tab/>
      </w:r>
      <w:r w:rsidR="004808E8">
        <w:rPr>
          <w:rFonts w:ascii="Arial" w:eastAsiaTheme="minorEastAsia" w:hAnsi="Arial" w:cs="Arial"/>
          <w:sz w:val="28"/>
          <w:szCs w:val="28"/>
        </w:rPr>
        <w:tab/>
      </w:r>
      <w:r w:rsidR="004808E8">
        <w:rPr>
          <w:rFonts w:ascii="Arial" w:eastAsiaTheme="minorEastAsia" w:hAnsi="Arial" w:cs="Arial"/>
          <w:sz w:val="28"/>
          <w:szCs w:val="28"/>
        </w:rPr>
        <w:tab/>
      </w:r>
      <w:r w:rsidR="004808E8"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tanθ=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o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den>
        </m:f>
      </m:oMath>
    </w:p>
    <w:p w:rsidR="004808E8" w:rsidRDefault="004808E8" w:rsidP="008074F0">
      <w:pPr>
        <w:spacing w:after="0"/>
        <w:rPr>
          <w:rFonts w:ascii="Arial" w:eastAsiaTheme="minorEastAsia" w:hAnsi="Arial" w:cs="Arial"/>
          <w:sz w:val="28"/>
          <w:szCs w:val="28"/>
        </w:rPr>
      </w:pPr>
    </w:p>
    <w:p w:rsidR="004808E8" w:rsidRPr="008074F0" w:rsidRDefault="004808E8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8074F0" w:rsidRPr="008074F0" w:rsidRDefault="008074F0" w:rsidP="008074F0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4808E8" w:rsidRDefault="009B5B83" w:rsidP="008074F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Pythagorean</w:t>
      </w:r>
      <w:r w:rsidR="004808E8">
        <w:rPr>
          <w:rFonts w:ascii="Arial" w:hAnsi="Arial" w:cs="Arial"/>
          <w:b/>
          <w:sz w:val="28"/>
          <w:szCs w:val="28"/>
        </w:rPr>
        <w:t xml:space="preserve"> Theorem</w:t>
      </w:r>
      <w:r w:rsidR="004808E8">
        <w:rPr>
          <w:rFonts w:ascii="Arial" w:hAnsi="Arial" w:cs="Arial"/>
          <w:b/>
          <w:sz w:val="28"/>
          <w:szCs w:val="28"/>
        </w:rPr>
        <w:tab/>
      </w:r>
      <w:r w:rsidR="004808E8">
        <w:rPr>
          <w:rFonts w:ascii="Arial" w:hAnsi="Arial" w:cs="Arial"/>
          <w:b/>
          <w:sz w:val="28"/>
          <w:szCs w:val="28"/>
        </w:rPr>
        <w:tab/>
        <w:t xml:space="preserve">   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</w:p>
    <w:sectPr w:rsidR="0048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F0"/>
    <w:rsid w:val="00051C56"/>
    <w:rsid w:val="004808E8"/>
    <w:rsid w:val="008074F0"/>
    <w:rsid w:val="009B5B83"/>
    <w:rsid w:val="009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4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4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1BB40EB1.dotm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2</cp:revision>
  <dcterms:created xsi:type="dcterms:W3CDTF">2013-10-16T18:44:00Z</dcterms:created>
  <dcterms:modified xsi:type="dcterms:W3CDTF">2013-10-16T18:59:00Z</dcterms:modified>
</cp:coreProperties>
</file>